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735" w:rsidRPr="00DA2959" w:rsidRDefault="00DA2735" w:rsidP="00DA2959">
      <w:pPr>
        <w:spacing w:after="0" w:line="240" w:lineRule="auto"/>
        <w:jc w:val="center"/>
        <w:rPr>
          <w:rFonts w:hint="eastAsia"/>
          <w:sz w:val="48"/>
          <w:szCs w:val="48"/>
          <w:u w:val="single"/>
        </w:rPr>
      </w:pPr>
      <w:r w:rsidRPr="00DA2959">
        <w:rPr>
          <w:rFonts w:hint="eastAsia"/>
          <w:sz w:val="48"/>
          <w:szCs w:val="48"/>
          <w:u w:val="single"/>
        </w:rPr>
        <w:t xml:space="preserve">삼성전자 인재개발원 </w:t>
      </w:r>
      <w:proofErr w:type="spellStart"/>
      <w:r w:rsidRPr="00DA2959">
        <w:rPr>
          <w:rFonts w:hint="eastAsia"/>
          <w:sz w:val="48"/>
          <w:szCs w:val="48"/>
          <w:u w:val="single"/>
        </w:rPr>
        <w:t>콘서트홀</w:t>
      </w:r>
      <w:proofErr w:type="spellEnd"/>
      <w:r w:rsidRPr="00DA2959">
        <w:rPr>
          <w:rFonts w:hint="eastAsia"/>
          <w:sz w:val="48"/>
          <w:szCs w:val="48"/>
          <w:u w:val="single"/>
        </w:rPr>
        <w:t xml:space="preserve"> 개요</w:t>
      </w:r>
    </w:p>
    <w:p w:rsidR="00DA2959" w:rsidRPr="00DA2959" w:rsidRDefault="00DA2959" w:rsidP="00DA2959">
      <w:pPr>
        <w:spacing w:after="0" w:line="240" w:lineRule="auto"/>
        <w:jc w:val="center"/>
        <w:rPr>
          <w:rFonts w:asciiTheme="minorEastAsia" w:hAnsiTheme="minorEastAsia"/>
          <w:sz w:val="32"/>
          <w:szCs w:val="32"/>
        </w:rPr>
      </w:pPr>
      <w:r w:rsidRPr="00DA2959">
        <w:rPr>
          <w:rFonts w:asciiTheme="minorEastAsia" w:hAnsiTheme="minorEastAsia" w:hint="eastAsia"/>
          <w:noProof/>
          <w:sz w:val="32"/>
          <w:szCs w:val="32"/>
        </w:rPr>
        <w:t>[</w:t>
      </w:r>
      <w:r w:rsidRPr="00DA2959">
        <w:rPr>
          <w:rFonts w:asciiTheme="minorEastAsia" w:hAnsiTheme="minorEastAsia" w:hint="eastAsia"/>
          <w:noProof/>
          <w:sz w:val="32"/>
          <w:szCs w:val="32"/>
        </w:rPr>
        <w:t xml:space="preserve">경기도 용인시 기흥구 서천동로 59 </w:t>
      </w:r>
      <w:r w:rsidRPr="00DA2959">
        <w:rPr>
          <w:rFonts w:asciiTheme="minorEastAsia" w:hAnsiTheme="minorEastAsia" w:hint="eastAsia"/>
          <w:noProof/>
          <w:sz w:val="32"/>
          <w:szCs w:val="32"/>
        </w:rPr>
        <w:t>소재]</w:t>
      </w:r>
    </w:p>
    <w:p w:rsidR="00DA2959" w:rsidRPr="00DA2959" w:rsidRDefault="00DA2959" w:rsidP="00DA2959">
      <w:pPr>
        <w:spacing w:after="0" w:line="240" w:lineRule="auto"/>
        <w:jc w:val="center"/>
        <w:rPr>
          <w:rFonts w:hint="eastAsia"/>
          <w:szCs w:val="20"/>
        </w:rPr>
      </w:pPr>
    </w:p>
    <w:p w:rsidR="00DA2735" w:rsidRDefault="00DA2735" w:rsidP="00DA2735">
      <w:pPr>
        <w:spacing w:after="0" w:line="240" w:lineRule="auto"/>
        <w:rPr>
          <w:rFonts w:hint="eastAsia"/>
        </w:rPr>
      </w:pPr>
      <w:r>
        <w:rPr>
          <w:noProof/>
        </w:rPr>
        <w:drawing>
          <wp:inline distT="0" distB="0" distL="0" distR="0" wp14:anchorId="294BF1EC" wp14:editId="618CC672">
            <wp:extent cx="5737860" cy="2476500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73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2735" w:rsidRDefault="00DA2735" w:rsidP="00DA2735">
      <w:pPr>
        <w:spacing w:after="0" w:line="240" w:lineRule="auto"/>
        <w:rPr>
          <w:rFonts w:asciiTheme="minorEastAsia" w:hAnsiTheme="minorEastAsia" w:hint="eastAsia"/>
          <w:noProof/>
          <w:sz w:val="32"/>
          <w:szCs w:val="32"/>
        </w:rPr>
      </w:pPr>
    </w:p>
    <w:p w:rsidR="00DA2735" w:rsidRPr="00DA2959" w:rsidRDefault="00DA2735" w:rsidP="00DA2735">
      <w:pPr>
        <w:spacing w:after="0" w:line="240" w:lineRule="auto"/>
        <w:rPr>
          <w:rFonts w:asciiTheme="minorEastAsia" w:hAnsiTheme="minorEastAsia" w:hint="eastAsia"/>
          <w:noProof/>
          <w:sz w:val="28"/>
          <w:szCs w:val="28"/>
        </w:rPr>
      </w:pPr>
      <w:r w:rsidRPr="00DA2959">
        <w:rPr>
          <w:rFonts w:asciiTheme="minorEastAsia" w:hAnsiTheme="minorEastAsia" w:hint="eastAsia"/>
          <w:noProof/>
          <w:sz w:val="28"/>
          <w:szCs w:val="28"/>
        </w:rPr>
        <w:t>삼성전자 인재개발원 콘서트홀은 최고 수준의 품격 있는 클래식 공연을 통하여 임직원의 재충전 및 문화감성을 함양하고 지역사회 주민들에게는 문화예술 향유의 기회를 제공하여 나눔경영을 실천하기 위한 목적으로 건립되었습니다.</w:t>
      </w:r>
    </w:p>
    <w:p w:rsidR="00DA2735" w:rsidRPr="00DA2959" w:rsidRDefault="00DA2735" w:rsidP="00DA2735">
      <w:pPr>
        <w:spacing w:after="0" w:line="240" w:lineRule="auto"/>
        <w:rPr>
          <w:rFonts w:asciiTheme="minorEastAsia" w:hAnsiTheme="minorEastAsia" w:hint="eastAsia"/>
          <w:noProof/>
          <w:szCs w:val="20"/>
        </w:rPr>
      </w:pPr>
    </w:p>
    <w:p w:rsidR="00DA2735" w:rsidRPr="00DA2959" w:rsidRDefault="00DA2735" w:rsidP="00DA2735">
      <w:pPr>
        <w:spacing w:after="0" w:line="240" w:lineRule="auto"/>
        <w:rPr>
          <w:rFonts w:asciiTheme="minorEastAsia" w:hAnsiTheme="minorEastAsia" w:hint="eastAsia"/>
          <w:noProof/>
          <w:sz w:val="28"/>
          <w:szCs w:val="28"/>
        </w:rPr>
      </w:pPr>
      <w:r w:rsidRPr="00DA2959">
        <w:rPr>
          <w:rFonts w:asciiTheme="minorEastAsia" w:hAnsiTheme="minorEastAsia" w:hint="eastAsia"/>
          <w:noProof/>
          <w:sz w:val="28"/>
          <w:szCs w:val="28"/>
        </w:rPr>
        <w:t>연면적 2,624평, 객석수 1,200석 규모의 대공연장으로</w:t>
      </w:r>
    </w:p>
    <w:p w:rsidR="00DA2735" w:rsidRPr="00DA2959" w:rsidRDefault="00DA2735" w:rsidP="00DA2735">
      <w:pPr>
        <w:spacing w:after="0" w:line="240" w:lineRule="auto"/>
        <w:rPr>
          <w:rFonts w:asciiTheme="minorEastAsia" w:hAnsiTheme="minorEastAsia" w:hint="eastAsia"/>
          <w:noProof/>
          <w:sz w:val="28"/>
          <w:szCs w:val="28"/>
        </w:rPr>
      </w:pPr>
      <w:r w:rsidRPr="00DA2959">
        <w:rPr>
          <w:rFonts w:asciiTheme="minorEastAsia" w:hAnsiTheme="minorEastAsia" w:hint="eastAsia"/>
          <w:noProof/>
          <w:sz w:val="28"/>
          <w:szCs w:val="28"/>
        </w:rPr>
        <w:t>음향성능에 최적화된 슈박스(Shoe Box)+비정형 아레마(Arena) 형태로 설계되어 홀 전체가 하나의 악기소리로 울리는 듯한 최상의 음향을 즐길 수 있는 최고수준의 클래식 전용 공연장입니다.</w:t>
      </w:r>
    </w:p>
    <w:p w:rsidR="00DA2735" w:rsidRPr="00DA2959" w:rsidRDefault="00DA2735" w:rsidP="00DA2735">
      <w:pPr>
        <w:spacing w:after="0" w:line="240" w:lineRule="auto"/>
        <w:rPr>
          <w:rFonts w:asciiTheme="minorEastAsia" w:hAnsiTheme="minorEastAsia" w:hint="eastAsia"/>
          <w:noProof/>
          <w:szCs w:val="20"/>
        </w:rPr>
      </w:pPr>
    </w:p>
    <w:p w:rsidR="00DA2735" w:rsidRPr="00DA2959" w:rsidRDefault="00DA2735">
      <w:pPr>
        <w:spacing w:after="0" w:line="240" w:lineRule="auto"/>
        <w:rPr>
          <w:rFonts w:asciiTheme="minorEastAsia" w:hAnsiTheme="minorEastAsia"/>
          <w:noProof/>
          <w:sz w:val="28"/>
          <w:szCs w:val="28"/>
        </w:rPr>
      </w:pPr>
      <w:r w:rsidRPr="00DA2959">
        <w:rPr>
          <w:rFonts w:asciiTheme="minorEastAsia" w:hAnsiTheme="minorEastAsia" w:hint="eastAsia"/>
          <w:noProof/>
          <w:sz w:val="28"/>
          <w:szCs w:val="28"/>
        </w:rPr>
        <w:t>2014년 11월 1일, 경기필하모닉 오케스트라의 개관기념 음악회를 시작으로 베를린교향악단</w:t>
      </w:r>
      <w:r w:rsidR="00DA2959" w:rsidRPr="00DA2959">
        <w:rPr>
          <w:rFonts w:asciiTheme="minorEastAsia" w:hAnsiTheme="minorEastAsia" w:hint="eastAsia"/>
          <w:noProof/>
          <w:sz w:val="28"/>
          <w:szCs w:val="28"/>
        </w:rPr>
        <w:t xml:space="preserve"> 및 세계유수의 교향악단 및</w:t>
      </w:r>
      <w:r w:rsidR="00DA2959">
        <w:rPr>
          <w:rFonts w:asciiTheme="minorEastAsia" w:hAnsiTheme="minorEastAsia" w:hint="eastAsia"/>
          <w:noProof/>
          <w:sz w:val="28"/>
          <w:szCs w:val="28"/>
        </w:rPr>
        <w:t xml:space="preserve"> </w:t>
      </w:r>
      <w:r w:rsidR="00DA2959" w:rsidRPr="00DA2959">
        <w:rPr>
          <w:rFonts w:asciiTheme="minorEastAsia" w:hAnsiTheme="minorEastAsia" w:hint="eastAsia"/>
          <w:noProof/>
          <w:sz w:val="28"/>
          <w:szCs w:val="28"/>
        </w:rPr>
        <w:t>백건우, 조성진 등 국내외 유수 연주자들을 초청하여 임직원과 지역주민, 고객들의 사랑을 받고 있으며 신진 아티스트를 위한 재능나눔 콘서트도 함께 운영하여 사회공헌 활동에도 앞장서고 있습니다.</w:t>
      </w:r>
      <w:bookmarkStart w:id="0" w:name="_GoBack"/>
      <w:bookmarkEnd w:id="0"/>
    </w:p>
    <w:sectPr w:rsidR="00DA2735" w:rsidRPr="00DA295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735"/>
    <w:rsid w:val="00DA2735"/>
    <w:rsid w:val="00DA2959"/>
    <w:rsid w:val="00F84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A273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DA273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A273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DA273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8C4CD-34D7-47E7-8218-8F5ED5F36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Samsung Electronics</Company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susan.lee</dc:creator>
  <cp:lastModifiedBy>susan.lee</cp:lastModifiedBy>
  <cp:revision>1</cp:revision>
  <dcterms:created xsi:type="dcterms:W3CDTF">2018-08-16T07:12:00Z</dcterms:created>
  <dcterms:modified xsi:type="dcterms:W3CDTF">2018-08-16T07:27:00Z</dcterms:modified>
</cp:coreProperties>
</file>